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6A8ED" w14:textId="368C6F3F" w:rsidR="00F90A5F" w:rsidRDefault="00035158" w:rsidP="001F11E9">
      <w:pPr>
        <w:jc w:val="right"/>
        <w:rPr>
          <w:b/>
          <w:sz w:val="20"/>
          <w:szCs w:val="20"/>
        </w:rPr>
      </w:pPr>
      <w:bookmarkStart w:id="0" w:name="_GoBack"/>
      <w:bookmarkEnd w:id="0"/>
      <w:r>
        <w:rPr>
          <w:b/>
          <w:sz w:val="20"/>
          <w:szCs w:val="20"/>
        </w:rPr>
        <w:t>EBM Consult</w:t>
      </w:r>
      <w:r w:rsidR="00CE210C">
        <w:rPr>
          <w:b/>
          <w:sz w:val="20"/>
          <w:szCs w:val="20"/>
        </w:rPr>
        <w:t xml:space="preserve"> </w:t>
      </w:r>
      <w:r w:rsidR="00040C31">
        <w:rPr>
          <w:b/>
          <w:sz w:val="20"/>
          <w:szCs w:val="20"/>
        </w:rPr>
        <w:t>Single Journal Article Summary</w:t>
      </w:r>
    </w:p>
    <w:p w14:paraId="6574A67E" w14:textId="1BD4A187" w:rsidR="00035158" w:rsidRPr="005561AC" w:rsidRDefault="00CE210C" w:rsidP="001F11E9">
      <w:pPr>
        <w:jc w:val="right"/>
        <w:rPr>
          <w:b/>
          <w:sz w:val="20"/>
          <w:szCs w:val="20"/>
        </w:rPr>
      </w:pPr>
      <w:r>
        <w:rPr>
          <w:b/>
          <w:sz w:val="20"/>
          <w:szCs w:val="20"/>
        </w:rPr>
        <w:t xml:space="preserve">Copyright </w:t>
      </w:r>
      <w:r w:rsidR="00035158">
        <w:rPr>
          <w:b/>
          <w:sz w:val="20"/>
          <w:szCs w:val="20"/>
        </w:rPr>
        <w:t xml:space="preserve">EBM Consult, LLC. </w:t>
      </w:r>
    </w:p>
    <w:p w14:paraId="40472113" w14:textId="77777777" w:rsidR="000C69E8" w:rsidRDefault="000C69E8" w:rsidP="000C69E8">
      <w:pPr>
        <w:rPr>
          <w:sz w:val="20"/>
          <w:szCs w:val="20"/>
        </w:rPr>
      </w:pPr>
      <w:r w:rsidRPr="006470BB">
        <w:rPr>
          <w:sz w:val="20"/>
          <w:szCs w:val="20"/>
          <w:highlight w:val="yellow"/>
        </w:rPr>
        <w:t>NOTE:</w:t>
      </w:r>
    </w:p>
    <w:p w14:paraId="03CC9B37" w14:textId="77777777" w:rsidR="000C69E8" w:rsidRPr="000C69E8" w:rsidRDefault="000C69E8" w:rsidP="000C69E8">
      <w:pPr>
        <w:rPr>
          <w:i/>
          <w:sz w:val="20"/>
          <w:szCs w:val="20"/>
        </w:rPr>
      </w:pPr>
      <w:r w:rsidRPr="000C69E8">
        <w:rPr>
          <w:i/>
          <w:sz w:val="20"/>
          <w:szCs w:val="20"/>
        </w:rPr>
        <w:t>Dear Author,</w:t>
      </w:r>
    </w:p>
    <w:p w14:paraId="4E2111E3" w14:textId="77777777" w:rsidR="0058499F" w:rsidRPr="0058499F" w:rsidRDefault="0058499F" w:rsidP="000C69E8">
      <w:pPr>
        <w:rPr>
          <w:i/>
          <w:sz w:val="20"/>
          <w:szCs w:val="20"/>
        </w:rPr>
      </w:pPr>
      <w:r w:rsidRPr="0058499F">
        <w:rPr>
          <w:i/>
          <w:sz w:val="20"/>
          <w:szCs w:val="20"/>
        </w:rPr>
        <w:t xml:space="preserve">Please fill each section and row of every table where applicable. If no data exist, please designate that none exists or leave blank.  </w:t>
      </w:r>
    </w:p>
    <w:p w14:paraId="5F998C63" w14:textId="77777777" w:rsidR="0058499F" w:rsidRPr="0058499F" w:rsidRDefault="0058499F" w:rsidP="000C69E8">
      <w:pPr>
        <w:rPr>
          <w:i/>
          <w:sz w:val="20"/>
          <w:szCs w:val="20"/>
        </w:rPr>
      </w:pPr>
    </w:p>
    <w:p w14:paraId="04BF0F2E" w14:textId="06724D35" w:rsidR="001E0E2B" w:rsidRDefault="001E0E2B" w:rsidP="000C69E8">
      <w:pPr>
        <w:rPr>
          <w:sz w:val="20"/>
          <w:szCs w:val="20"/>
        </w:rPr>
      </w:pPr>
      <w:r w:rsidRPr="0058499F">
        <w:rPr>
          <w:i/>
          <w:sz w:val="20"/>
          <w:szCs w:val="20"/>
        </w:rPr>
        <w:t xml:space="preserve">For a sample </w:t>
      </w:r>
      <w:r w:rsidR="00DB76FF">
        <w:rPr>
          <w:i/>
          <w:sz w:val="20"/>
          <w:szCs w:val="20"/>
        </w:rPr>
        <w:t xml:space="preserve">Single Journal </w:t>
      </w:r>
      <w:r w:rsidRPr="0058499F">
        <w:rPr>
          <w:i/>
          <w:sz w:val="20"/>
          <w:szCs w:val="20"/>
        </w:rPr>
        <w:t>Article to serve as an example or model go to</w:t>
      </w:r>
      <w:r w:rsidR="00DB76FF">
        <w:rPr>
          <w:sz w:val="20"/>
          <w:szCs w:val="20"/>
        </w:rPr>
        <w:t>:</w:t>
      </w:r>
      <w:r w:rsidR="00E6611E">
        <w:rPr>
          <w:sz w:val="20"/>
          <w:szCs w:val="20"/>
        </w:rPr>
        <w:t xml:space="preserve"> </w:t>
      </w:r>
      <w:r w:rsidR="0052024E">
        <w:rPr>
          <w:sz w:val="20"/>
          <w:szCs w:val="20"/>
        </w:rPr>
        <w:t xml:space="preserve"> </w:t>
      </w:r>
      <w:hyperlink r:id="rId6" w:history="1">
        <w:r w:rsidR="0052024E" w:rsidRPr="00CE7B88">
          <w:rPr>
            <w:rStyle w:val="Hyperlink"/>
            <w:sz w:val="20"/>
            <w:szCs w:val="20"/>
          </w:rPr>
          <w:t>https://www.ebmconsult.com/articles/paradigm-hf-trial-angiotensin-neprilysin-inhibition-vs-enalapril-heart-failure</w:t>
        </w:r>
      </w:hyperlink>
      <w:r w:rsidR="0052024E">
        <w:rPr>
          <w:sz w:val="20"/>
          <w:szCs w:val="20"/>
        </w:rPr>
        <w:t xml:space="preserve"> </w:t>
      </w:r>
    </w:p>
    <w:p w14:paraId="2E69E2F4" w14:textId="77777777" w:rsidR="0058499F" w:rsidRDefault="0058499F" w:rsidP="000C69E8">
      <w:pPr>
        <w:rPr>
          <w:sz w:val="20"/>
          <w:szCs w:val="20"/>
        </w:rPr>
      </w:pPr>
    </w:p>
    <w:p w14:paraId="31181A8B" w14:textId="77777777" w:rsidR="001E0E2B" w:rsidRDefault="001E0E2B" w:rsidP="000C69E8">
      <w:pPr>
        <w:rPr>
          <w:sz w:val="20"/>
          <w:szCs w:val="20"/>
        </w:rPr>
      </w:pPr>
    </w:p>
    <w:p w14:paraId="3C511108" w14:textId="43692576" w:rsidR="00A371F3" w:rsidRPr="00256AC8" w:rsidRDefault="00974AE8">
      <w:pPr>
        <w:rPr>
          <w:b/>
          <w:sz w:val="20"/>
          <w:szCs w:val="20"/>
        </w:rPr>
      </w:pPr>
      <w:r>
        <w:rPr>
          <w:b/>
          <w:sz w:val="20"/>
          <w:szCs w:val="20"/>
        </w:rPr>
        <w:t>ARTICLE TITLE:</w:t>
      </w:r>
    </w:p>
    <w:p w14:paraId="536D7F11" w14:textId="77777777" w:rsidR="00D33C07" w:rsidRDefault="00D33C07" w:rsidP="000051DD">
      <w:pPr>
        <w:rPr>
          <w:sz w:val="20"/>
          <w:szCs w:val="20"/>
        </w:rPr>
      </w:pPr>
    </w:p>
    <w:p w14:paraId="527AA1D7" w14:textId="77777777" w:rsidR="00D33C07" w:rsidRDefault="00D33C07" w:rsidP="000051DD">
      <w:pPr>
        <w:rPr>
          <w:sz w:val="20"/>
          <w:szCs w:val="20"/>
        </w:rPr>
      </w:pPr>
      <w:r>
        <w:rPr>
          <w:sz w:val="20"/>
          <w:szCs w:val="20"/>
        </w:rPr>
        <w:t xml:space="preserve">Fill is your PICOTS:  P stands for patient, I stands for intervention or treatment, C stands for comparison, O stands for outcome, T stands for the time frame for assessing the outcome…and S stands for the setting of the questions being asked. </w:t>
      </w:r>
    </w:p>
    <w:p w14:paraId="153BAB97" w14:textId="77777777" w:rsidR="00D33C07" w:rsidRDefault="00D33C07" w:rsidP="000051DD">
      <w:pPr>
        <w:rPr>
          <w:sz w:val="20"/>
          <w:szCs w:val="20"/>
        </w:rPr>
      </w:pPr>
    </w:p>
    <w:p w14:paraId="2D3272E2" w14:textId="77777777" w:rsidR="00D33C07" w:rsidRPr="00D33C07" w:rsidRDefault="00D33C07" w:rsidP="000051DD">
      <w:pPr>
        <w:rPr>
          <w:b/>
          <w:sz w:val="20"/>
          <w:szCs w:val="20"/>
        </w:rPr>
      </w:pPr>
      <w:r w:rsidRPr="00D33C07">
        <w:rPr>
          <w:b/>
          <w:sz w:val="20"/>
          <w:szCs w:val="20"/>
        </w:rPr>
        <w:t xml:space="preserve">P = </w:t>
      </w:r>
    </w:p>
    <w:p w14:paraId="315B6045" w14:textId="77777777" w:rsidR="00D33C07" w:rsidRPr="00D33C07" w:rsidRDefault="00D33C07" w:rsidP="000051DD">
      <w:pPr>
        <w:rPr>
          <w:b/>
          <w:sz w:val="20"/>
          <w:szCs w:val="20"/>
        </w:rPr>
      </w:pPr>
      <w:r w:rsidRPr="00D33C07">
        <w:rPr>
          <w:b/>
          <w:sz w:val="20"/>
          <w:szCs w:val="20"/>
        </w:rPr>
        <w:t xml:space="preserve">I = </w:t>
      </w:r>
    </w:p>
    <w:p w14:paraId="38469DE1" w14:textId="77777777" w:rsidR="00D33C07" w:rsidRPr="00D33C07" w:rsidRDefault="00D33C07" w:rsidP="000051DD">
      <w:pPr>
        <w:rPr>
          <w:b/>
          <w:sz w:val="20"/>
          <w:szCs w:val="20"/>
        </w:rPr>
      </w:pPr>
      <w:r w:rsidRPr="00D33C07">
        <w:rPr>
          <w:b/>
          <w:sz w:val="20"/>
          <w:szCs w:val="20"/>
        </w:rPr>
        <w:t xml:space="preserve">C = </w:t>
      </w:r>
    </w:p>
    <w:p w14:paraId="5821DA9E" w14:textId="77777777" w:rsidR="00D33C07" w:rsidRPr="00D33C07" w:rsidRDefault="00D33C07" w:rsidP="000051DD">
      <w:pPr>
        <w:rPr>
          <w:b/>
          <w:sz w:val="20"/>
          <w:szCs w:val="20"/>
        </w:rPr>
      </w:pPr>
      <w:r w:rsidRPr="00D33C07">
        <w:rPr>
          <w:b/>
          <w:sz w:val="20"/>
          <w:szCs w:val="20"/>
        </w:rPr>
        <w:t xml:space="preserve">O = </w:t>
      </w:r>
    </w:p>
    <w:p w14:paraId="3D74A218" w14:textId="77777777" w:rsidR="00D33C07" w:rsidRPr="00D33C07" w:rsidRDefault="00D33C07" w:rsidP="000051DD">
      <w:pPr>
        <w:rPr>
          <w:b/>
          <w:sz w:val="20"/>
          <w:szCs w:val="20"/>
        </w:rPr>
      </w:pPr>
      <w:r w:rsidRPr="00D33C07">
        <w:rPr>
          <w:b/>
          <w:sz w:val="20"/>
          <w:szCs w:val="20"/>
        </w:rPr>
        <w:t xml:space="preserve">T = </w:t>
      </w:r>
    </w:p>
    <w:p w14:paraId="12104C82" w14:textId="1C1231AA" w:rsidR="00CD4F75" w:rsidRPr="00D33C07" w:rsidRDefault="00D33C07" w:rsidP="000051DD">
      <w:pPr>
        <w:rPr>
          <w:b/>
          <w:sz w:val="20"/>
          <w:szCs w:val="20"/>
        </w:rPr>
      </w:pPr>
      <w:r w:rsidRPr="00D33C07">
        <w:rPr>
          <w:b/>
          <w:sz w:val="20"/>
          <w:szCs w:val="20"/>
        </w:rPr>
        <w:t xml:space="preserve">S = </w:t>
      </w:r>
      <w:r w:rsidR="00B50557" w:rsidRPr="00D33C07">
        <w:rPr>
          <w:b/>
          <w:sz w:val="20"/>
          <w:szCs w:val="20"/>
        </w:rPr>
        <w:br/>
      </w:r>
    </w:p>
    <w:p w14:paraId="6D8053F6" w14:textId="51ACC1E9" w:rsidR="008D2705" w:rsidRDefault="008D2705">
      <w:pPr>
        <w:rPr>
          <w:b/>
          <w:sz w:val="20"/>
          <w:szCs w:val="20"/>
        </w:rPr>
      </w:pPr>
      <w:r w:rsidRPr="00C54C93">
        <w:rPr>
          <w:b/>
          <w:i/>
          <w:sz w:val="20"/>
          <w:szCs w:val="20"/>
        </w:rPr>
        <w:t>Take Home Point</w:t>
      </w:r>
      <w:r w:rsidR="00894897" w:rsidRPr="00C54C93">
        <w:rPr>
          <w:b/>
          <w:i/>
          <w:sz w:val="20"/>
          <w:szCs w:val="20"/>
        </w:rPr>
        <w:t>(s)</w:t>
      </w:r>
      <w:r w:rsidRPr="00C54C93">
        <w:rPr>
          <w:b/>
          <w:sz w:val="20"/>
          <w:szCs w:val="20"/>
        </w:rPr>
        <w:t>:</w:t>
      </w:r>
    </w:p>
    <w:p w14:paraId="749603C5" w14:textId="41705048" w:rsidR="00CC0ABF" w:rsidRPr="00CE210C" w:rsidRDefault="00CE210C" w:rsidP="00CE210C">
      <w:pPr>
        <w:pStyle w:val="ListParagraph"/>
        <w:numPr>
          <w:ilvl w:val="0"/>
          <w:numId w:val="1"/>
        </w:numPr>
        <w:rPr>
          <w:sz w:val="20"/>
          <w:szCs w:val="20"/>
        </w:rPr>
      </w:pPr>
      <w:r w:rsidRPr="00CE210C">
        <w:rPr>
          <w:sz w:val="20"/>
          <w:szCs w:val="20"/>
        </w:rPr>
        <w:t>Take home point #1</w:t>
      </w:r>
    </w:p>
    <w:p w14:paraId="2C43D5DD" w14:textId="734257E6" w:rsidR="00CE210C" w:rsidRPr="00CE210C" w:rsidRDefault="00CE210C" w:rsidP="00CE210C">
      <w:pPr>
        <w:pStyle w:val="ListParagraph"/>
        <w:numPr>
          <w:ilvl w:val="0"/>
          <w:numId w:val="1"/>
        </w:numPr>
        <w:rPr>
          <w:sz w:val="20"/>
          <w:szCs w:val="20"/>
        </w:rPr>
      </w:pPr>
      <w:r w:rsidRPr="00CE210C">
        <w:rPr>
          <w:sz w:val="20"/>
          <w:szCs w:val="20"/>
        </w:rPr>
        <w:t>Take home point #2</w:t>
      </w:r>
    </w:p>
    <w:p w14:paraId="5333014C" w14:textId="098BC06E" w:rsidR="00CE210C" w:rsidRPr="00CE210C" w:rsidRDefault="00CE210C" w:rsidP="00CE210C">
      <w:pPr>
        <w:pStyle w:val="ListParagraph"/>
        <w:numPr>
          <w:ilvl w:val="0"/>
          <w:numId w:val="1"/>
        </w:numPr>
        <w:rPr>
          <w:sz w:val="20"/>
          <w:szCs w:val="20"/>
        </w:rPr>
      </w:pPr>
      <w:r w:rsidRPr="00CE210C">
        <w:rPr>
          <w:sz w:val="20"/>
          <w:szCs w:val="20"/>
        </w:rPr>
        <w:t>Take home point #3</w:t>
      </w:r>
    </w:p>
    <w:p w14:paraId="5BE21BC8" w14:textId="10276A95" w:rsidR="00CE210C" w:rsidRPr="00CE210C" w:rsidRDefault="00CE210C" w:rsidP="00CE210C">
      <w:pPr>
        <w:pStyle w:val="ListParagraph"/>
        <w:numPr>
          <w:ilvl w:val="0"/>
          <w:numId w:val="1"/>
        </w:numPr>
        <w:rPr>
          <w:sz w:val="20"/>
          <w:szCs w:val="20"/>
        </w:rPr>
      </w:pPr>
      <w:r w:rsidRPr="00CE210C">
        <w:rPr>
          <w:sz w:val="20"/>
          <w:szCs w:val="20"/>
        </w:rPr>
        <w:t>Take home point #4</w:t>
      </w:r>
    </w:p>
    <w:p w14:paraId="0FE6DBD9" w14:textId="77777777" w:rsidR="00CE210C" w:rsidRDefault="00CE210C">
      <w:pPr>
        <w:rPr>
          <w:b/>
          <w:sz w:val="20"/>
          <w:szCs w:val="20"/>
        </w:rPr>
      </w:pPr>
    </w:p>
    <w:p w14:paraId="09CCFA1B" w14:textId="6F2C3AAF" w:rsidR="008003EF" w:rsidRDefault="009D63B8">
      <w:pPr>
        <w:rPr>
          <w:sz w:val="20"/>
          <w:szCs w:val="20"/>
        </w:rPr>
      </w:pPr>
      <w:r w:rsidRPr="009D63B8">
        <w:rPr>
          <w:b/>
          <w:sz w:val="20"/>
          <w:szCs w:val="20"/>
        </w:rPr>
        <w:t>Author(s):</w:t>
      </w:r>
      <w:r>
        <w:rPr>
          <w:sz w:val="20"/>
          <w:szCs w:val="20"/>
        </w:rPr>
        <w:t xml:space="preserve"> </w:t>
      </w:r>
      <w:r>
        <w:rPr>
          <w:b/>
          <w:sz w:val="20"/>
          <w:szCs w:val="20"/>
        </w:rPr>
        <w:br/>
      </w:r>
      <w:r w:rsidR="008003EF" w:rsidRPr="008003EF">
        <w:rPr>
          <w:b/>
          <w:sz w:val="20"/>
          <w:szCs w:val="20"/>
        </w:rPr>
        <w:t>Editor</w:t>
      </w:r>
      <w:r w:rsidR="00D72821">
        <w:rPr>
          <w:b/>
          <w:sz w:val="20"/>
          <w:szCs w:val="20"/>
        </w:rPr>
        <w:t>(</w:t>
      </w:r>
      <w:r w:rsidR="008003EF" w:rsidRPr="008003EF">
        <w:rPr>
          <w:b/>
          <w:sz w:val="20"/>
          <w:szCs w:val="20"/>
        </w:rPr>
        <w:t>s</w:t>
      </w:r>
      <w:r w:rsidR="00D72821">
        <w:rPr>
          <w:b/>
          <w:sz w:val="20"/>
          <w:szCs w:val="20"/>
        </w:rPr>
        <w:t>)</w:t>
      </w:r>
      <w:r w:rsidR="008003EF" w:rsidRPr="008003EF">
        <w:rPr>
          <w:b/>
          <w:sz w:val="20"/>
          <w:szCs w:val="20"/>
        </w:rPr>
        <w:t>:</w:t>
      </w:r>
      <w:r w:rsidR="008003EF">
        <w:rPr>
          <w:sz w:val="20"/>
          <w:szCs w:val="20"/>
        </w:rPr>
        <w:t xml:space="preserve">  </w:t>
      </w:r>
    </w:p>
    <w:p w14:paraId="79239635" w14:textId="6BEAC827" w:rsidR="001246CA" w:rsidRPr="001246CA" w:rsidRDefault="001246CA">
      <w:pPr>
        <w:rPr>
          <w:b/>
          <w:sz w:val="20"/>
          <w:szCs w:val="20"/>
        </w:rPr>
      </w:pPr>
      <w:r w:rsidRPr="001246CA">
        <w:rPr>
          <w:b/>
          <w:sz w:val="20"/>
          <w:szCs w:val="20"/>
        </w:rPr>
        <w:t xml:space="preserve">Reviewers: </w:t>
      </w:r>
      <w:r w:rsidR="00CE279E">
        <w:rPr>
          <w:b/>
          <w:sz w:val="20"/>
          <w:szCs w:val="20"/>
        </w:rPr>
        <w:t xml:space="preserve"> </w:t>
      </w:r>
      <w:r w:rsidR="00CE279E" w:rsidRPr="00CE279E">
        <w:rPr>
          <w:i/>
          <w:sz w:val="20"/>
          <w:szCs w:val="20"/>
          <w:highlight w:val="yellow"/>
        </w:rPr>
        <w:t>Note: you must have 1 peer reviewer review before submitting</w:t>
      </w:r>
      <w:r w:rsidR="0048116D">
        <w:rPr>
          <w:i/>
          <w:sz w:val="20"/>
          <w:szCs w:val="20"/>
          <w:highlight w:val="yellow"/>
        </w:rPr>
        <w:t xml:space="preserve"> along with t</w:t>
      </w:r>
      <w:r w:rsidR="00CE279E" w:rsidRPr="00CE279E">
        <w:rPr>
          <w:i/>
          <w:sz w:val="20"/>
          <w:szCs w:val="20"/>
          <w:highlight w:val="yellow"/>
        </w:rPr>
        <w:t>hat reviewer</w:t>
      </w:r>
      <w:r w:rsidR="0048116D">
        <w:rPr>
          <w:i/>
          <w:sz w:val="20"/>
          <w:szCs w:val="20"/>
          <w:highlight w:val="yellow"/>
        </w:rPr>
        <w:t>’</w:t>
      </w:r>
      <w:r w:rsidR="00CE279E" w:rsidRPr="00CE279E">
        <w:rPr>
          <w:i/>
          <w:sz w:val="20"/>
          <w:szCs w:val="20"/>
          <w:highlight w:val="yellow"/>
        </w:rPr>
        <w:t xml:space="preserve">s name and </w:t>
      </w:r>
      <w:r w:rsidR="00CE279E" w:rsidRPr="0048116D">
        <w:rPr>
          <w:i/>
          <w:sz w:val="20"/>
          <w:szCs w:val="20"/>
          <w:highlight w:val="yellow"/>
        </w:rPr>
        <w:t xml:space="preserve">contact </w:t>
      </w:r>
      <w:r w:rsidR="0048116D" w:rsidRPr="0048116D">
        <w:rPr>
          <w:i/>
          <w:sz w:val="20"/>
          <w:szCs w:val="20"/>
          <w:highlight w:val="yellow"/>
        </w:rPr>
        <w:t>info</w:t>
      </w:r>
    </w:p>
    <w:p w14:paraId="5D509FBC" w14:textId="2E2837DF" w:rsidR="0026163E" w:rsidRDefault="008003EF">
      <w:pPr>
        <w:rPr>
          <w:sz w:val="20"/>
          <w:szCs w:val="20"/>
        </w:rPr>
      </w:pPr>
      <w:r w:rsidRPr="008003EF">
        <w:rPr>
          <w:b/>
          <w:sz w:val="20"/>
          <w:szCs w:val="20"/>
        </w:rPr>
        <w:t>Date Last Reviewed:</w:t>
      </w:r>
      <w:r>
        <w:rPr>
          <w:sz w:val="20"/>
          <w:szCs w:val="20"/>
        </w:rPr>
        <w:t xml:space="preserve">  X</w:t>
      </w:r>
    </w:p>
    <w:p w14:paraId="29D6F9D1" w14:textId="77777777" w:rsidR="00146D6B" w:rsidRDefault="00146D6B">
      <w:pPr>
        <w:rPr>
          <w:sz w:val="20"/>
          <w:szCs w:val="20"/>
        </w:rPr>
      </w:pPr>
    </w:p>
    <w:p w14:paraId="0F09A4E4" w14:textId="77777777" w:rsidR="00F938A7" w:rsidRDefault="00F938A7">
      <w:pPr>
        <w:rPr>
          <w:rFonts w:eastAsia="Times New Roman" w:cs="Times New Roman"/>
          <w:sz w:val="20"/>
          <w:szCs w:val="20"/>
          <w:highlight w:val="yellow"/>
        </w:rPr>
      </w:pPr>
    </w:p>
    <w:p w14:paraId="295FEAF1" w14:textId="2104EEBD" w:rsidR="00C21812" w:rsidRDefault="00C21812">
      <w:pPr>
        <w:rPr>
          <w:rFonts w:eastAsia="Times New Roman" w:cs="Times New Roman"/>
          <w:sz w:val="20"/>
          <w:szCs w:val="20"/>
        </w:rPr>
      </w:pPr>
      <w:r w:rsidRPr="00F938A7">
        <w:rPr>
          <w:rFonts w:eastAsia="Times New Roman" w:cs="Times New Roman"/>
          <w:sz w:val="20"/>
          <w:szCs w:val="20"/>
          <w:highlight w:val="green"/>
        </w:rPr>
        <w:t>Notes:</w:t>
      </w:r>
      <w:r>
        <w:rPr>
          <w:rFonts w:eastAsia="Times New Roman" w:cs="Times New Roman"/>
          <w:sz w:val="20"/>
          <w:szCs w:val="20"/>
        </w:rPr>
        <w:t xml:space="preserve">  </w:t>
      </w:r>
      <w:r w:rsidR="002A1311" w:rsidRPr="00F938A7">
        <w:rPr>
          <w:rFonts w:eastAsia="Times New Roman" w:cs="Times New Roman"/>
          <w:b/>
          <w:i/>
          <w:sz w:val="32"/>
          <w:szCs w:val="32"/>
          <w:highlight w:val="yellow"/>
        </w:rPr>
        <w:t>DO NOT</w:t>
      </w:r>
      <w:r w:rsidRPr="002A1311">
        <w:rPr>
          <w:rFonts w:eastAsia="Times New Roman" w:cs="Times New Roman"/>
          <w:b/>
          <w:i/>
          <w:sz w:val="20"/>
          <w:szCs w:val="20"/>
          <w:highlight w:val="yellow"/>
        </w:rPr>
        <w:t xml:space="preserve"> use bullets or insert tables within any of the rows or column</w:t>
      </w:r>
      <w:r w:rsidR="00A42618">
        <w:rPr>
          <w:rFonts w:eastAsia="Times New Roman" w:cs="Times New Roman"/>
          <w:b/>
          <w:i/>
          <w:sz w:val="20"/>
          <w:szCs w:val="20"/>
          <w:highlight w:val="yellow"/>
        </w:rPr>
        <w:t>s – ONLY single line text</w:t>
      </w:r>
      <w:r>
        <w:rPr>
          <w:rFonts w:eastAsia="Times New Roman" w:cs="Times New Roman"/>
          <w:sz w:val="20"/>
          <w:szCs w:val="20"/>
        </w:rPr>
        <w:t>.  If a row is not applicable or info is not available from paper then leave it blank</w:t>
      </w:r>
      <w:r w:rsidR="00A42618">
        <w:rPr>
          <w:rFonts w:eastAsia="Times New Roman" w:cs="Times New Roman"/>
          <w:sz w:val="20"/>
          <w:szCs w:val="20"/>
        </w:rPr>
        <w:t xml:space="preserve"> or empty.</w:t>
      </w:r>
    </w:p>
    <w:p w14:paraId="530845AE" w14:textId="77777777" w:rsidR="00EB7818" w:rsidRDefault="00EB7818">
      <w:pPr>
        <w:rPr>
          <w:sz w:val="20"/>
          <w:szCs w:val="20"/>
        </w:rPr>
      </w:pPr>
    </w:p>
    <w:p w14:paraId="7F65F607" w14:textId="77777777" w:rsidR="00EB7818" w:rsidRDefault="00EB7818">
      <w:pPr>
        <w:rPr>
          <w:sz w:val="20"/>
          <w:szCs w:val="20"/>
        </w:rPr>
      </w:pPr>
    </w:p>
    <w:tbl>
      <w:tblPr>
        <w:tblStyle w:val="TableGrid"/>
        <w:tblW w:w="10440" w:type="dxa"/>
        <w:tblInd w:w="108" w:type="dxa"/>
        <w:tblLook w:val="04A0" w:firstRow="1" w:lastRow="0" w:firstColumn="1" w:lastColumn="0" w:noHBand="0" w:noVBand="1"/>
      </w:tblPr>
      <w:tblGrid>
        <w:gridCol w:w="2520"/>
        <w:gridCol w:w="7920"/>
      </w:tblGrid>
      <w:tr w:rsidR="00EB7818" w:rsidRPr="005561AC" w14:paraId="06836BB9" w14:textId="77777777" w:rsidTr="00974AE8">
        <w:tc>
          <w:tcPr>
            <w:tcW w:w="10440" w:type="dxa"/>
            <w:gridSpan w:val="2"/>
            <w:shd w:val="clear" w:color="auto" w:fill="E6E6E6"/>
          </w:tcPr>
          <w:p w14:paraId="14AB30FF" w14:textId="5EBD5BDA" w:rsidR="00EB7818" w:rsidRPr="00F162E2" w:rsidRDefault="00EB7818" w:rsidP="00974AE8">
            <w:pPr>
              <w:rPr>
                <w:b/>
                <w:sz w:val="20"/>
                <w:szCs w:val="20"/>
              </w:rPr>
            </w:pPr>
            <w:r w:rsidRPr="00EB7818">
              <w:rPr>
                <w:b/>
                <w:sz w:val="20"/>
                <w:szCs w:val="20"/>
                <w:highlight w:val="yellow"/>
              </w:rPr>
              <w:t>ORIGINAL &amp; SUPPORTING CLINICAL TRIALS (RCTs or other Prospective Studies)</w:t>
            </w:r>
            <w:r>
              <w:rPr>
                <w:b/>
                <w:sz w:val="20"/>
                <w:szCs w:val="20"/>
              </w:rPr>
              <w:t xml:space="preserve">  </w:t>
            </w:r>
          </w:p>
        </w:tc>
      </w:tr>
      <w:tr w:rsidR="00EB7818" w:rsidRPr="005561AC" w14:paraId="73C3EAF2" w14:textId="77777777" w:rsidTr="00974AE8">
        <w:tc>
          <w:tcPr>
            <w:tcW w:w="10440" w:type="dxa"/>
            <w:gridSpan w:val="2"/>
          </w:tcPr>
          <w:p w14:paraId="7AC85DD0" w14:textId="77777777" w:rsidR="00EB7818" w:rsidRPr="00762264" w:rsidRDefault="00EB7818" w:rsidP="00974AE8">
            <w:pPr>
              <w:rPr>
                <w:rFonts w:ascii="Times" w:eastAsia="Times New Roman" w:hAnsi="Times" w:cs="Times New Roman"/>
                <w:sz w:val="20"/>
                <w:szCs w:val="20"/>
              </w:rPr>
            </w:pPr>
            <w:r w:rsidRPr="00F162E2">
              <w:rPr>
                <w:b/>
                <w:sz w:val="20"/>
                <w:szCs w:val="20"/>
              </w:rPr>
              <w:t>Reference:</w:t>
            </w:r>
            <w:r>
              <w:rPr>
                <w:sz w:val="20"/>
                <w:szCs w:val="20"/>
              </w:rPr>
              <w:t xml:space="preserve">  [Insert here]</w:t>
            </w:r>
          </w:p>
        </w:tc>
      </w:tr>
      <w:tr w:rsidR="00EB7818" w:rsidRPr="005561AC" w14:paraId="6DBBF8BC" w14:textId="77777777" w:rsidTr="00974AE8">
        <w:tc>
          <w:tcPr>
            <w:tcW w:w="2520" w:type="dxa"/>
          </w:tcPr>
          <w:p w14:paraId="3E1945D1" w14:textId="77777777" w:rsidR="00EB7818" w:rsidRPr="00F162E2" w:rsidRDefault="00EB7818" w:rsidP="00974AE8">
            <w:pPr>
              <w:rPr>
                <w:b/>
                <w:sz w:val="20"/>
                <w:szCs w:val="20"/>
              </w:rPr>
            </w:pPr>
            <w:r>
              <w:rPr>
                <w:b/>
                <w:sz w:val="20"/>
                <w:szCs w:val="20"/>
              </w:rPr>
              <w:t>Level of Evidence:</w:t>
            </w:r>
          </w:p>
        </w:tc>
        <w:tc>
          <w:tcPr>
            <w:tcW w:w="7920" w:type="dxa"/>
          </w:tcPr>
          <w:p w14:paraId="6A983F29" w14:textId="1A8B5E13" w:rsidR="00EB7818" w:rsidRPr="005561AC" w:rsidRDefault="00290397" w:rsidP="00974AE8">
            <w:pPr>
              <w:rPr>
                <w:sz w:val="20"/>
                <w:szCs w:val="20"/>
              </w:rPr>
            </w:pPr>
            <w:hyperlink r:id="rId7" w:history="1">
              <w:r w:rsidR="00FA426C" w:rsidRPr="009957AF">
                <w:rPr>
                  <w:rStyle w:val="Hyperlink"/>
                  <w:sz w:val="20"/>
                  <w:szCs w:val="20"/>
                </w:rPr>
                <w:t>http://www.cebm.net/wp-content/uploads/2014/06/CEBM-Levels-of-Evidence-2.1.pdf</w:t>
              </w:r>
            </w:hyperlink>
            <w:r w:rsidR="00FA426C">
              <w:rPr>
                <w:sz w:val="20"/>
                <w:szCs w:val="20"/>
              </w:rPr>
              <w:t xml:space="preserve"> </w:t>
            </w:r>
          </w:p>
        </w:tc>
      </w:tr>
      <w:tr w:rsidR="00406A92" w:rsidRPr="005561AC" w14:paraId="46B2ED41" w14:textId="77777777" w:rsidTr="00974AE8">
        <w:tc>
          <w:tcPr>
            <w:tcW w:w="2520" w:type="dxa"/>
          </w:tcPr>
          <w:p w14:paraId="1DA41AB8" w14:textId="12DEAFAC" w:rsidR="00406A92" w:rsidRPr="00F162E2" w:rsidRDefault="00406A92" w:rsidP="00974AE8">
            <w:pPr>
              <w:rPr>
                <w:b/>
                <w:sz w:val="20"/>
                <w:szCs w:val="20"/>
              </w:rPr>
            </w:pPr>
            <w:r>
              <w:rPr>
                <w:b/>
                <w:sz w:val="20"/>
                <w:szCs w:val="20"/>
              </w:rPr>
              <w:t>PICOTS</w:t>
            </w:r>
          </w:p>
        </w:tc>
        <w:tc>
          <w:tcPr>
            <w:tcW w:w="7920" w:type="dxa"/>
          </w:tcPr>
          <w:p w14:paraId="3BA1BBEB" w14:textId="04061D72" w:rsidR="00406A92" w:rsidRPr="005561AC" w:rsidRDefault="00406A92" w:rsidP="00974AE8">
            <w:pPr>
              <w:rPr>
                <w:sz w:val="20"/>
                <w:szCs w:val="20"/>
              </w:rPr>
            </w:pPr>
            <w:r>
              <w:rPr>
                <w:sz w:val="20"/>
                <w:szCs w:val="20"/>
              </w:rPr>
              <w:t>Insert PICOTS for this paper only</w:t>
            </w:r>
          </w:p>
        </w:tc>
      </w:tr>
      <w:tr w:rsidR="00EB7818" w:rsidRPr="005561AC" w14:paraId="15AE9265" w14:textId="77777777" w:rsidTr="00974AE8">
        <w:tc>
          <w:tcPr>
            <w:tcW w:w="2520" w:type="dxa"/>
          </w:tcPr>
          <w:p w14:paraId="5F423344" w14:textId="77777777" w:rsidR="00EB7818" w:rsidRPr="00F162E2" w:rsidRDefault="00EB7818" w:rsidP="00974AE8">
            <w:pPr>
              <w:rPr>
                <w:b/>
                <w:sz w:val="20"/>
                <w:szCs w:val="20"/>
              </w:rPr>
            </w:pPr>
            <w:r w:rsidRPr="00F162E2">
              <w:rPr>
                <w:b/>
                <w:sz w:val="20"/>
                <w:szCs w:val="20"/>
              </w:rPr>
              <w:t>Study Design:</w:t>
            </w:r>
          </w:p>
        </w:tc>
        <w:tc>
          <w:tcPr>
            <w:tcW w:w="7920" w:type="dxa"/>
          </w:tcPr>
          <w:p w14:paraId="09B591FF" w14:textId="77777777" w:rsidR="00EB7818" w:rsidRPr="005561AC" w:rsidRDefault="00EB7818" w:rsidP="00974AE8">
            <w:pPr>
              <w:rPr>
                <w:sz w:val="20"/>
                <w:szCs w:val="20"/>
              </w:rPr>
            </w:pPr>
          </w:p>
        </w:tc>
      </w:tr>
      <w:tr w:rsidR="00EB7818" w:rsidRPr="005561AC" w14:paraId="41C41A64" w14:textId="77777777" w:rsidTr="00974AE8">
        <w:tc>
          <w:tcPr>
            <w:tcW w:w="2520" w:type="dxa"/>
          </w:tcPr>
          <w:p w14:paraId="6532ED5A" w14:textId="77777777" w:rsidR="00EB7818" w:rsidRPr="00F162E2" w:rsidRDefault="00EB7818" w:rsidP="00974AE8">
            <w:pPr>
              <w:rPr>
                <w:b/>
                <w:sz w:val="20"/>
                <w:szCs w:val="20"/>
              </w:rPr>
            </w:pPr>
            <w:r w:rsidRPr="00F162E2">
              <w:rPr>
                <w:b/>
                <w:sz w:val="20"/>
                <w:szCs w:val="20"/>
              </w:rPr>
              <w:t>Sample Size:</w:t>
            </w:r>
          </w:p>
        </w:tc>
        <w:tc>
          <w:tcPr>
            <w:tcW w:w="7920" w:type="dxa"/>
          </w:tcPr>
          <w:p w14:paraId="6DC88C87" w14:textId="77777777" w:rsidR="00EB7818" w:rsidRPr="005561AC" w:rsidRDefault="00EB7818" w:rsidP="00974AE8">
            <w:pPr>
              <w:rPr>
                <w:sz w:val="20"/>
                <w:szCs w:val="20"/>
              </w:rPr>
            </w:pPr>
          </w:p>
        </w:tc>
      </w:tr>
      <w:tr w:rsidR="00EB7818" w:rsidRPr="005561AC" w14:paraId="66E37A3C" w14:textId="77777777" w:rsidTr="00974AE8">
        <w:tc>
          <w:tcPr>
            <w:tcW w:w="2520" w:type="dxa"/>
          </w:tcPr>
          <w:p w14:paraId="1B355834" w14:textId="77777777" w:rsidR="00EB7818" w:rsidRPr="00F162E2" w:rsidRDefault="00EB7818" w:rsidP="00974AE8">
            <w:pPr>
              <w:rPr>
                <w:b/>
                <w:sz w:val="20"/>
                <w:szCs w:val="20"/>
              </w:rPr>
            </w:pPr>
            <w:r>
              <w:rPr>
                <w:b/>
                <w:sz w:val="20"/>
                <w:szCs w:val="20"/>
              </w:rPr>
              <w:t>Population:</w:t>
            </w:r>
          </w:p>
        </w:tc>
        <w:tc>
          <w:tcPr>
            <w:tcW w:w="7920" w:type="dxa"/>
          </w:tcPr>
          <w:p w14:paraId="68858F9D" w14:textId="77777777" w:rsidR="00EB7818" w:rsidRPr="005561AC" w:rsidRDefault="00EB7818" w:rsidP="00974AE8">
            <w:pPr>
              <w:rPr>
                <w:sz w:val="20"/>
                <w:szCs w:val="20"/>
              </w:rPr>
            </w:pPr>
          </w:p>
        </w:tc>
      </w:tr>
      <w:tr w:rsidR="00EB7818" w:rsidRPr="005561AC" w14:paraId="2C6546CB" w14:textId="77777777" w:rsidTr="00974AE8">
        <w:tc>
          <w:tcPr>
            <w:tcW w:w="2520" w:type="dxa"/>
          </w:tcPr>
          <w:p w14:paraId="3FD547D5" w14:textId="77777777" w:rsidR="00EB7818" w:rsidRPr="00F162E2" w:rsidRDefault="00EB7818" w:rsidP="00974AE8">
            <w:pPr>
              <w:rPr>
                <w:b/>
                <w:sz w:val="20"/>
                <w:szCs w:val="20"/>
              </w:rPr>
            </w:pPr>
            <w:r>
              <w:rPr>
                <w:b/>
                <w:sz w:val="20"/>
                <w:szCs w:val="20"/>
              </w:rPr>
              <w:t>Inclusion Criteria:</w:t>
            </w:r>
          </w:p>
        </w:tc>
        <w:tc>
          <w:tcPr>
            <w:tcW w:w="7920" w:type="dxa"/>
          </w:tcPr>
          <w:p w14:paraId="74318FC4" w14:textId="77777777" w:rsidR="00EB7818" w:rsidRPr="005561AC" w:rsidRDefault="00EB7818" w:rsidP="00974AE8">
            <w:pPr>
              <w:rPr>
                <w:sz w:val="20"/>
                <w:szCs w:val="20"/>
              </w:rPr>
            </w:pPr>
          </w:p>
        </w:tc>
      </w:tr>
      <w:tr w:rsidR="00EB7818" w:rsidRPr="005561AC" w14:paraId="290C8834" w14:textId="77777777" w:rsidTr="00974AE8">
        <w:tc>
          <w:tcPr>
            <w:tcW w:w="2520" w:type="dxa"/>
          </w:tcPr>
          <w:p w14:paraId="4459A580" w14:textId="77777777" w:rsidR="00EB7818" w:rsidRPr="00F162E2" w:rsidRDefault="00EB7818" w:rsidP="00974AE8">
            <w:pPr>
              <w:rPr>
                <w:b/>
                <w:sz w:val="20"/>
                <w:szCs w:val="20"/>
              </w:rPr>
            </w:pPr>
            <w:r>
              <w:rPr>
                <w:b/>
                <w:sz w:val="20"/>
                <w:szCs w:val="20"/>
              </w:rPr>
              <w:t>Exclusion Criteria:</w:t>
            </w:r>
          </w:p>
        </w:tc>
        <w:tc>
          <w:tcPr>
            <w:tcW w:w="7920" w:type="dxa"/>
          </w:tcPr>
          <w:p w14:paraId="3E2EEB7A" w14:textId="77777777" w:rsidR="00EB7818" w:rsidRPr="005561AC" w:rsidRDefault="00EB7818" w:rsidP="00974AE8">
            <w:pPr>
              <w:rPr>
                <w:sz w:val="20"/>
                <w:szCs w:val="20"/>
              </w:rPr>
            </w:pPr>
          </w:p>
        </w:tc>
      </w:tr>
      <w:tr w:rsidR="00EB7818" w:rsidRPr="005561AC" w14:paraId="7F243C75" w14:textId="77777777" w:rsidTr="00974AE8">
        <w:tc>
          <w:tcPr>
            <w:tcW w:w="2520" w:type="dxa"/>
          </w:tcPr>
          <w:p w14:paraId="60D20768" w14:textId="77777777" w:rsidR="00EB7818" w:rsidRPr="00F162E2" w:rsidRDefault="00EB7818" w:rsidP="00974AE8">
            <w:pPr>
              <w:rPr>
                <w:b/>
                <w:sz w:val="20"/>
                <w:szCs w:val="20"/>
              </w:rPr>
            </w:pPr>
            <w:r w:rsidRPr="00F162E2">
              <w:rPr>
                <w:b/>
                <w:sz w:val="20"/>
                <w:szCs w:val="20"/>
              </w:rPr>
              <w:t>Interventions:</w:t>
            </w:r>
          </w:p>
        </w:tc>
        <w:tc>
          <w:tcPr>
            <w:tcW w:w="7920" w:type="dxa"/>
          </w:tcPr>
          <w:p w14:paraId="74731CC9" w14:textId="77777777" w:rsidR="00EB7818" w:rsidRPr="005561AC" w:rsidRDefault="00EB7818" w:rsidP="00974AE8">
            <w:pPr>
              <w:rPr>
                <w:sz w:val="20"/>
                <w:szCs w:val="20"/>
              </w:rPr>
            </w:pPr>
          </w:p>
        </w:tc>
      </w:tr>
      <w:tr w:rsidR="00EB7818" w:rsidRPr="005561AC" w14:paraId="2B78376C" w14:textId="77777777" w:rsidTr="00974AE8">
        <w:tc>
          <w:tcPr>
            <w:tcW w:w="2520" w:type="dxa"/>
          </w:tcPr>
          <w:p w14:paraId="2C305502" w14:textId="77777777" w:rsidR="00EB7818" w:rsidRPr="00F162E2" w:rsidRDefault="00EB7818" w:rsidP="00974AE8">
            <w:pPr>
              <w:rPr>
                <w:b/>
                <w:sz w:val="20"/>
                <w:szCs w:val="20"/>
              </w:rPr>
            </w:pPr>
            <w:r>
              <w:rPr>
                <w:b/>
                <w:sz w:val="20"/>
                <w:szCs w:val="20"/>
              </w:rPr>
              <w:t>Other Treatments:</w:t>
            </w:r>
          </w:p>
        </w:tc>
        <w:tc>
          <w:tcPr>
            <w:tcW w:w="7920" w:type="dxa"/>
          </w:tcPr>
          <w:p w14:paraId="5539F4FB" w14:textId="77777777" w:rsidR="00EB7818" w:rsidRPr="005561AC" w:rsidRDefault="00EB7818" w:rsidP="00974AE8">
            <w:pPr>
              <w:rPr>
                <w:sz w:val="20"/>
                <w:szCs w:val="20"/>
              </w:rPr>
            </w:pPr>
          </w:p>
        </w:tc>
      </w:tr>
      <w:tr w:rsidR="00EB7818" w:rsidRPr="005561AC" w14:paraId="748F2F90" w14:textId="77777777" w:rsidTr="00974AE8">
        <w:tc>
          <w:tcPr>
            <w:tcW w:w="2520" w:type="dxa"/>
          </w:tcPr>
          <w:p w14:paraId="3DF2F5D6" w14:textId="77777777" w:rsidR="00EB7818" w:rsidRPr="00F162E2" w:rsidRDefault="00EB7818" w:rsidP="00974AE8">
            <w:pPr>
              <w:rPr>
                <w:b/>
                <w:sz w:val="20"/>
                <w:szCs w:val="20"/>
              </w:rPr>
            </w:pPr>
            <w:r w:rsidRPr="00F162E2">
              <w:rPr>
                <w:b/>
                <w:sz w:val="20"/>
                <w:szCs w:val="20"/>
              </w:rPr>
              <w:t>Follow-up or Duration:</w:t>
            </w:r>
          </w:p>
        </w:tc>
        <w:tc>
          <w:tcPr>
            <w:tcW w:w="7920" w:type="dxa"/>
          </w:tcPr>
          <w:p w14:paraId="2CCDF726" w14:textId="77777777" w:rsidR="00EB7818" w:rsidRPr="005561AC" w:rsidRDefault="00EB7818" w:rsidP="00974AE8">
            <w:pPr>
              <w:rPr>
                <w:sz w:val="20"/>
                <w:szCs w:val="20"/>
              </w:rPr>
            </w:pPr>
          </w:p>
        </w:tc>
      </w:tr>
      <w:tr w:rsidR="00EB7818" w:rsidRPr="005561AC" w14:paraId="0A5EC61E" w14:textId="77777777" w:rsidTr="00974AE8">
        <w:tc>
          <w:tcPr>
            <w:tcW w:w="2520" w:type="dxa"/>
          </w:tcPr>
          <w:p w14:paraId="3420A172" w14:textId="77777777" w:rsidR="00EB7818" w:rsidRPr="00F162E2" w:rsidRDefault="00EB7818" w:rsidP="00974AE8">
            <w:pPr>
              <w:rPr>
                <w:b/>
                <w:sz w:val="20"/>
                <w:szCs w:val="20"/>
              </w:rPr>
            </w:pPr>
            <w:r w:rsidRPr="00F162E2">
              <w:rPr>
                <w:b/>
                <w:sz w:val="20"/>
                <w:szCs w:val="20"/>
              </w:rPr>
              <w:t>Primary Endpoint</w:t>
            </w:r>
            <w:r>
              <w:rPr>
                <w:b/>
                <w:sz w:val="20"/>
                <w:szCs w:val="20"/>
              </w:rPr>
              <w:t xml:space="preserve"> (Purpose)</w:t>
            </w:r>
            <w:r w:rsidRPr="00F162E2">
              <w:rPr>
                <w:b/>
                <w:sz w:val="20"/>
                <w:szCs w:val="20"/>
              </w:rPr>
              <w:t>:</w:t>
            </w:r>
          </w:p>
        </w:tc>
        <w:tc>
          <w:tcPr>
            <w:tcW w:w="7920" w:type="dxa"/>
          </w:tcPr>
          <w:p w14:paraId="62DE6F40" w14:textId="77777777" w:rsidR="00EB7818" w:rsidRPr="005561AC" w:rsidRDefault="00EB7818" w:rsidP="00974AE8">
            <w:pPr>
              <w:rPr>
                <w:sz w:val="20"/>
                <w:szCs w:val="20"/>
              </w:rPr>
            </w:pPr>
          </w:p>
        </w:tc>
      </w:tr>
      <w:tr w:rsidR="00EB7818" w:rsidRPr="005561AC" w14:paraId="1F3A7D87" w14:textId="77777777" w:rsidTr="00974AE8">
        <w:tc>
          <w:tcPr>
            <w:tcW w:w="2520" w:type="dxa"/>
          </w:tcPr>
          <w:p w14:paraId="70E31488" w14:textId="77777777" w:rsidR="00EB7818" w:rsidRPr="00F162E2" w:rsidRDefault="00EB7818" w:rsidP="00974AE8">
            <w:pPr>
              <w:rPr>
                <w:b/>
                <w:sz w:val="20"/>
                <w:szCs w:val="20"/>
              </w:rPr>
            </w:pPr>
            <w:r w:rsidRPr="00F162E2">
              <w:rPr>
                <w:b/>
                <w:sz w:val="20"/>
                <w:szCs w:val="20"/>
              </w:rPr>
              <w:t>Secondary Endpoint(s):</w:t>
            </w:r>
          </w:p>
        </w:tc>
        <w:tc>
          <w:tcPr>
            <w:tcW w:w="7920" w:type="dxa"/>
          </w:tcPr>
          <w:p w14:paraId="5297A8FB" w14:textId="77777777" w:rsidR="00EB7818" w:rsidRPr="005561AC" w:rsidRDefault="00EB7818" w:rsidP="00974AE8">
            <w:pPr>
              <w:rPr>
                <w:sz w:val="20"/>
                <w:szCs w:val="20"/>
              </w:rPr>
            </w:pPr>
          </w:p>
        </w:tc>
      </w:tr>
      <w:tr w:rsidR="00EB7818" w:rsidRPr="005561AC" w14:paraId="5D8A22A9" w14:textId="77777777" w:rsidTr="00974AE8">
        <w:tc>
          <w:tcPr>
            <w:tcW w:w="2520" w:type="dxa"/>
          </w:tcPr>
          <w:p w14:paraId="21EE5D71" w14:textId="77777777" w:rsidR="00EB7818" w:rsidRPr="00F162E2" w:rsidRDefault="00EB7818" w:rsidP="00974AE8">
            <w:pPr>
              <w:rPr>
                <w:b/>
                <w:sz w:val="20"/>
                <w:szCs w:val="20"/>
              </w:rPr>
            </w:pPr>
            <w:r w:rsidRPr="00F162E2">
              <w:rPr>
                <w:b/>
                <w:sz w:val="20"/>
                <w:szCs w:val="20"/>
              </w:rPr>
              <w:t>Results:</w:t>
            </w:r>
          </w:p>
        </w:tc>
        <w:tc>
          <w:tcPr>
            <w:tcW w:w="7920" w:type="dxa"/>
          </w:tcPr>
          <w:p w14:paraId="508370C5" w14:textId="77777777" w:rsidR="00EB7818" w:rsidRPr="008510C0" w:rsidRDefault="00EB7818" w:rsidP="00974AE8">
            <w:pPr>
              <w:widowControl w:val="0"/>
              <w:autoSpaceDE w:val="0"/>
              <w:autoSpaceDN w:val="0"/>
              <w:adjustRightInd w:val="0"/>
              <w:rPr>
                <w:rFonts w:cs="Times New Roman"/>
                <w:sz w:val="20"/>
                <w:szCs w:val="20"/>
              </w:rPr>
            </w:pPr>
          </w:p>
        </w:tc>
      </w:tr>
      <w:tr w:rsidR="00EB7818" w:rsidRPr="005561AC" w14:paraId="683D4CBE" w14:textId="77777777" w:rsidTr="00974AE8">
        <w:tc>
          <w:tcPr>
            <w:tcW w:w="2520" w:type="dxa"/>
          </w:tcPr>
          <w:p w14:paraId="17609938" w14:textId="77777777" w:rsidR="00EB7818" w:rsidRPr="00F162E2" w:rsidRDefault="00EB7818" w:rsidP="00974AE8">
            <w:pPr>
              <w:rPr>
                <w:b/>
                <w:sz w:val="20"/>
                <w:szCs w:val="20"/>
              </w:rPr>
            </w:pPr>
            <w:r>
              <w:rPr>
                <w:b/>
                <w:sz w:val="20"/>
                <w:szCs w:val="20"/>
              </w:rPr>
              <w:t>Prevalence:</w:t>
            </w:r>
          </w:p>
        </w:tc>
        <w:tc>
          <w:tcPr>
            <w:tcW w:w="7920" w:type="dxa"/>
          </w:tcPr>
          <w:p w14:paraId="6FE2BB6E" w14:textId="77777777" w:rsidR="00EB7818" w:rsidRPr="005561AC" w:rsidRDefault="00EB7818" w:rsidP="00974AE8">
            <w:pPr>
              <w:rPr>
                <w:sz w:val="20"/>
                <w:szCs w:val="20"/>
              </w:rPr>
            </w:pPr>
          </w:p>
        </w:tc>
      </w:tr>
      <w:tr w:rsidR="00EB7818" w:rsidRPr="005561AC" w14:paraId="59F65AFD" w14:textId="77777777" w:rsidTr="00974AE8">
        <w:tc>
          <w:tcPr>
            <w:tcW w:w="2520" w:type="dxa"/>
          </w:tcPr>
          <w:p w14:paraId="12B5F084" w14:textId="77777777" w:rsidR="00EB7818" w:rsidRPr="00F162E2" w:rsidRDefault="00EB7818" w:rsidP="00974AE8">
            <w:pPr>
              <w:rPr>
                <w:b/>
                <w:sz w:val="20"/>
                <w:szCs w:val="20"/>
              </w:rPr>
            </w:pPr>
            <w:r w:rsidRPr="00F162E2">
              <w:rPr>
                <w:b/>
                <w:sz w:val="20"/>
                <w:szCs w:val="20"/>
              </w:rPr>
              <w:t>NNT/NNH:</w:t>
            </w:r>
          </w:p>
        </w:tc>
        <w:tc>
          <w:tcPr>
            <w:tcW w:w="7920" w:type="dxa"/>
          </w:tcPr>
          <w:p w14:paraId="68D8A31C" w14:textId="77777777" w:rsidR="00EB7818" w:rsidRPr="005561AC" w:rsidRDefault="00EB7818" w:rsidP="00974AE8">
            <w:pPr>
              <w:rPr>
                <w:sz w:val="20"/>
                <w:szCs w:val="20"/>
              </w:rPr>
            </w:pPr>
          </w:p>
        </w:tc>
      </w:tr>
      <w:tr w:rsidR="00EB7818" w:rsidRPr="005561AC" w14:paraId="7B34238A" w14:textId="77777777" w:rsidTr="00974AE8">
        <w:tc>
          <w:tcPr>
            <w:tcW w:w="2520" w:type="dxa"/>
          </w:tcPr>
          <w:p w14:paraId="5B0D7260" w14:textId="77777777" w:rsidR="00EB7818" w:rsidRPr="00F162E2" w:rsidRDefault="00EB7818" w:rsidP="00974AE8">
            <w:pPr>
              <w:rPr>
                <w:b/>
                <w:sz w:val="20"/>
                <w:szCs w:val="20"/>
              </w:rPr>
            </w:pPr>
            <w:r w:rsidRPr="00F162E2">
              <w:rPr>
                <w:b/>
                <w:sz w:val="20"/>
                <w:szCs w:val="20"/>
              </w:rPr>
              <w:t>Conclusions:</w:t>
            </w:r>
          </w:p>
        </w:tc>
        <w:tc>
          <w:tcPr>
            <w:tcW w:w="7920" w:type="dxa"/>
          </w:tcPr>
          <w:p w14:paraId="2DE9BE3E" w14:textId="77777777" w:rsidR="00EB7818" w:rsidRPr="00E2118B" w:rsidRDefault="00EB7818" w:rsidP="00974AE8">
            <w:pPr>
              <w:rPr>
                <w:sz w:val="20"/>
                <w:szCs w:val="20"/>
              </w:rPr>
            </w:pPr>
          </w:p>
        </w:tc>
      </w:tr>
      <w:tr w:rsidR="00EB7818" w:rsidRPr="005561AC" w14:paraId="19D414D7" w14:textId="77777777" w:rsidTr="00974AE8">
        <w:tc>
          <w:tcPr>
            <w:tcW w:w="2520" w:type="dxa"/>
          </w:tcPr>
          <w:p w14:paraId="1A446F3A" w14:textId="77777777" w:rsidR="00EB7818" w:rsidRPr="00F162E2" w:rsidRDefault="00EB7818" w:rsidP="00974AE8">
            <w:pPr>
              <w:rPr>
                <w:b/>
                <w:sz w:val="20"/>
                <w:szCs w:val="20"/>
              </w:rPr>
            </w:pPr>
            <w:r>
              <w:rPr>
                <w:b/>
                <w:sz w:val="20"/>
                <w:szCs w:val="20"/>
              </w:rPr>
              <w:t>Location(s):</w:t>
            </w:r>
          </w:p>
        </w:tc>
        <w:tc>
          <w:tcPr>
            <w:tcW w:w="7920" w:type="dxa"/>
          </w:tcPr>
          <w:p w14:paraId="4E6BD4EB" w14:textId="77777777" w:rsidR="00EB7818" w:rsidRPr="00E2118B" w:rsidRDefault="00EB7818" w:rsidP="00974AE8">
            <w:pPr>
              <w:rPr>
                <w:rFonts w:eastAsia="Times New Roman" w:cs="Times New Roman"/>
                <w:sz w:val="20"/>
                <w:szCs w:val="20"/>
              </w:rPr>
            </w:pPr>
          </w:p>
        </w:tc>
      </w:tr>
      <w:tr w:rsidR="00EB7818" w:rsidRPr="005561AC" w14:paraId="7AE844A3" w14:textId="77777777" w:rsidTr="00974AE8">
        <w:tc>
          <w:tcPr>
            <w:tcW w:w="2520" w:type="dxa"/>
          </w:tcPr>
          <w:p w14:paraId="78302AEF" w14:textId="77777777" w:rsidR="00EB7818" w:rsidRPr="00F162E2" w:rsidRDefault="00EB7818" w:rsidP="00974AE8">
            <w:pPr>
              <w:rPr>
                <w:b/>
                <w:sz w:val="20"/>
                <w:szCs w:val="20"/>
              </w:rPr>
            </w:pPr>
            <w:r>
              <w:rPr>
                <w:b/>
                <w:sz w:val="20"/>
                <w:szCs w:val="20"/>
              </w:rPr>
              <w:t>Funding</w:t>
            </w:r>
            <w:r w:rsidRPr="00F162E2">
              <w:rPr>
                <w:b/>
                <w:sz w:val="20"/>
                <w:szCs w:val="20"/>
              </w:rPr>
              <w:t>:</w:t>
            </w:r>
          </w:p>
        </w:tc>
        <w:tc>
          <w:tcPr>
            <w:tcW w:w="7920" w:type="dxa"/>
          </w:tcPr>
          <w:p w14:paraId="6AEC00D1" w14:textId="77777777" w:rsidR="00EB7818" w:rsidRPr="00E2118B" w:rsidRDefault="00EB7818" w:rsidP="00974AE8">
            <w:pPr>
              <w:rPr>
                <w:sz w:val="20"/>
                <w:szCs w:val="20"/>
              </w:rPr>
            </w:pPr>
          </w:p>
        </w:tc>
      </w:tr>
      <w:tr w:rsidR="00EB7818" w:rsidRPr="005561AC" w14:paraId="16B48383" w14:textId="77777777" w:rsidTr="00974AE8">
        <w:tc>
          <w:tcPr>
            <w:tcW w:w="2520" w:type="dxa"/>
            <w:tcBorders>
              <w:bottom w:val="single" w:sz="4" w:space="0" w:color="auto"/>
            </w:tcBorders>
          </w:tcPr>
          <w:p w14:paraId="3B9E2504" w14:textId="77777777" w:rsidR="00EB7818" w:rsidRDefault="00EB7818" w:rsidP="00974AE8">
            <w:pPr>
              <w:rPr>
                <w:b/>
                <w:sz w:val="20"/>
                <w:szCs w:val="20"/>
              </w:rPr>
            </w:pPr>
            <w:r>
              <w:rPr>
                <w:b/>
                <w:sz w:val="20"/>
                <w:szCs w:val="20"/>
              </w:rPr>
              <w:lastRenderedPageBreak/>
              <w:t>ClinicalTrials.gov</w:t>
            </w:r>
          </w:p>
        </w:tc>
        <w:tc>
          <w:tcPr>
            <w:tcW w:w="7920" w:type="dxa"/>
            <w:tcBorders>
              <w:bottom w:val="single" w:sz="4" w:space="0" w:color="auto"/>
            </w:tcBorders>
          </w:tcPr>
          <w:p w14:paraId="3CFED169" w14:textId="77777777" w:rsidR="00EB7818" w:rsidRPr="005561AC" w:rsidRDefault="00EB7818" w:rsidP="00974AE8">
            <w:pPr>
              <w:rPr>
                <w:sz w:val="20"/>
                <w:szCs w:val="20"/>
              </w:rPr>
            </w:pPr>
          </w:p>
        </w:tc>
      </w:tr>
      <w:tr w:rsidR="00EB7818" w:rsidRPr="005561AC" w14:paraId="2AD2DBF1" w14:textId="77777777" w:rsidTr="00974AE8">
        <w:tc>
          <w:tcPr>
            <w:tcW w:w="2520" w:type="dxa"/>
            <w:tcBorders>
              <w:bottom w:val="single" w:sz="4" w:space="0" w:color="auto"/>
            </w:tcBorders>
          </w:tcPr>
          <w:p w14:paraId="2625EE51" w14:textId="77777777" w:rsidR="00EB7818" w:rsidRPr="00F162E2" w:rsidRDefault="00EB7818" w:rsidP="00974AE8">
            <w:pPr>
              <w:rPr>
                <w:b/>
                <w:sz w:val="20"/>
                <w:szCs w:val="20"/>
              </w:rPr>
            </w:pPr>
            <w:r>
              <w:rPr>
                <w:b/>
                <w:sz w:val="20"/>
                <w:szCs w:val="20"/>
              </w:rPr>
              <w:t>Comment(s)</w:t>
            </w:r>
            <w:r w:rsidRPr="00F162E2">
              <w:rPr>
                <w:b/>
                <w:sz w:val="20"/>
                <w:szCs w:val="20"/>
              </w:rPr>
              <w:t>:</w:t>
            </w:r>
          </w:p>
        </w:tc>
        <w:tc>
          <w:tcPr>
            <w:tcW w:w="7920" w:type="dxa"/>
            <w:tcBorders>
              <w:bottom w:val="single" w:sz="4" w:space="0" w:color="auto"/>
            </w:tcBorders>
          </w:tcPr>
          <w:p w14:paraId="183455F8" w14:textId="77777777" w:rsidR="00EB7818" w:rsidRPr="005561AC" w:rsidRDefault="00EB7818" w:rsidP="00974AE8">
            <w:pPr>
              <w:rPr>
                <w:sz w:val="20"/>
                <w:szCs w:val="20"/>
              </w:rPr>
            </w:pPr>
          </w:p>
        </w:tc>
      </w:tr>
    </w:tbl>
    <w:p w14:paraId="4D531642" w14:textId="77777777" w:rsidR="00BD68E8" w:rsidRPr="00BD68E8" w:rsidRDefault="00BD68E8">
      <w:pPr>
        <w:rPr>
          <w:b/>
          <w:sz w:val="20"/>
          <w:szCs w:val="20"/>
        </w:rPr>
      </w:pPr>
    </w:p>
    <w:p w14:paraId="07644021" w14:textId="77777777" w:rsidR="009D63B8" w:rsidRDefault="009D63B8" w:rsidP="008D2705">
      <w:pPr>
        <w:rPr>
          <w:sz w:val="20"/>
          <w:szCs w:val="20"/>
        </w:rPr>
      </w:pPr>
    </w:p>
    <w:p w14:paraId="116DD777" w14:textId="44222639" w:rsidR="006C73C0" w:rsidRPr="006C73C0" w:rsidRDefault="006C73C0" w:rsidP="008D2705">
      <w:pPr>
        <w:rPr>
          <w:b/>
          <w:sz w:val="20"/>
          <w:szCs w:val="20"/>
        </w:rPr>
      </w:pPr>
      <w:r w:rsidRPr="006C73C0">
        <w:rPr>
          <w:b/>
          <w:sz w:val="20"/>
          <w:szCs w:val="20"/>
        </w:rPr>
        <w:t>Author</w:t>
      </w:r>
      <w:r w:rsidR="00F844DA">
        <w:rPr>
          <w:b/>
          <w:sz w:val="20"/>
          <w:szCs w:val="20"/>
        </w:rPr>
        <w:t>(s)</w:t>
      </w:r>
      <w:r w:rsidRPr="006C73C0">
        <w:rPr>
          <w:b/>
          <w:sz w:val="20"/>
          <w:szCs w:val="20"/>
        </w:rPr>
        <w:t xml:space="preserve">:  </w:t>
      </w:r>
    </w:p>
    <w:p w14:paraId="73D6AA32" w14:textId="77777777" w:rsidR="00CA459A" w:rsidRDefault="00333C6C" w:rsidP="008D2705">
      <w:pPr>
        <w:rPr>
          <w:sz w:val="20"/>
          <w:szCs w:val="20"/>
        </w:rPr>
      </w:pPr>
      <w:r>
        <w:rPr>
          <w:sz w:val="20"/>
          <w:szCs w:val="20"/>
        </w:rPr>
        <w:t xml:space="preserve">First </w:t>
      </w:r>
      <w:r w:rsidR="006C73C0">
        <w:rPr>
          <w:sz w:val="20"/>
          <w:szCs w:val="20"/>
        </w:rPr>
        <w:t xml:space="preserve">and Last Name + </w:t>
      </w:r>
    </w:p>
    <w:p w14:paraId="42763AA6" w14:textId="6589F4DA" w:rsidR="00CA459A" w:rsidRDefault="00CA459A" w:rsidP="008D2705">
      <w:pPr>
        <w:rPr>
          <w:sz w:val="20"/>
          <w:szCs w:val="20"/>
        </w:rPr>
      </w:pPr>
      <w:r>
        <w:rPr>
          <w:sz w:val="20"/>
          <w:szCs w:val="20"/>
        </w:rPr>
        <w:t>Title or Position</w:t>
      </w:r>
      <w:r w:rsidR="006C73C0">
        <w:rPr>
          <w:sz w:val="20"/>
          <w:szCs w:val="20"/>
        </w:rPr>
        <w:t xml:space="preserve"> + </w:t>
      </w:r>
    </w:p>
    <w:p w14:paraId="3865CE89" w14:textId="5F868AA7" w:rsidR="006C73C0" w:rsidRDefault="00CA459A" w:rsidP="008D2705">
      <w:pPr>
        <w:rPr>
          <w:sz w:val="20"/>
          <w:szCs w:val="20"/>
        </w:rPr>
      </w:pPr>
      <w:r>
        <w:rPr>
          <w:sz w:val="20"/>
          <w:szCs w:val="20"/>
        </w:rPr>
        <w:t>Institution or Practice Site</w:t>
      </w:r>
    </w:p>
    <w:p w14:paraId="5B8D8725" w14:textId="65D176EB" w:rsidR="00CA459A" w:rsidRDefault="00CA459A" w:rsidP="008D2705">
      <w:pPr>
        <w:rPr>
          <w:sz w:val="20"/>
          <w:szCs w:val="20"/>
        </w:rPr>
      </w:pPr>
      <w:r>
        <w:rPr>
          <w:sz w:val="20"/>
          <w:szCs w:val="20"/>
        </w:rPr>
        <w:t>Department</w:t>
      </w:r>
    </w:p>
    <w:p w14:paraId="47821E4E" w14:textId="2FCBF462" w:rsidR="00CA459A" w:rsidRDefault="00CA459A" w:rsidP="008D2705">
      <w:pPr>
        <w:rPr>
          <w:sz w:val="20"/>
          <w:szCs w:val="20"/>
        </w:rPr>
      </w:pPr>
      <w:r>
        <w:rPr>
          <w:sz w:val="20"/>
          <w:szCs w:val="20"/>
        </w:rPr>
        <w:t>City, State</w:t>
      </w:r>
    </w:p>
    <w:p w14:paraId="1F931731" w14:textId="77777777" w:rsidR="00D76FB4" w:rsidRDefault="00D76FB4" w:rsidP="008D2705">
      <w:pPr>
        <w:rPr>
          <w:sz w:val="20"/>
          <w:szCs w:val="20"/>
        </w:rPr>
      </w:pPr>
    </w:p>
    <w:p w14:paraId="6710896F" w14:textId="77777777" w:rsidR="00D25DF7" w:rsidRDefault="00D25DF7" w:rsidP="008D2705">
      <w:pPr>
        <w:rPr>
          <w:sz w:val="20"/>
          <w:szCs w:val="20"/>
        </w:rPr>
      </w:pPr>
    </w:p>
    <w:p w14:paraId="30FACFC5" w14:textId="5FFD5EE7" w:rsidR="00D25DF7" w:rsidRPr="006C73C0" w:rsidRDefault="00D25DF7" w:rsidP="00D25DF7">
      <w:pPr>
        <w:rPr>
          <w:b/>
          <w:sz w:val="20"/>
          <w:szCs w:val="20"/>
        </w:rPr>
      </w:pPr>
      <w:r>
        <w:rPr>
          <w:b/>
          <w:sz w:val="20"/>
          <w:szCs w:val="20"/>
        </w:rPr>
        <w:t xml:space="preserve">Reviewer(s) That Reviewed </w:t>
      </w:r>
      <w:r w:rsidRPr="00D460CD">
        <w:rPr>
          <w:b/>
          <w:sz w:val="20"/>
          <w:szCs w:val="20"/>
          <w:highlight w:val="yellow"/>
        </w:rPr>
        <w:t>PRIOR to Submission</w:t>
      </w:r>
      <w:r w:rsidRPr="006C73C0">
        <w:rPr>
          <w:b/>
          <w:sz w:val="20"/>
          <w:szCs w:val="20"/>
        </w:rPr>
        <w:t xml:space="preserve">:  </w:t>
      </w:r>
    </w:p>
    <w:p w14:paraId="21019136" w14:textId="77777777" w:rsidR="00D25DF7" w:rsidRDefault="00D25DF7" w:rsidP="00D25DF7">
      <w:pPr>
        <w:rPr>
          <w:sz w:val="20"/>
          <w:szCs w:val="20"/>
        </w:rPr>
      </w:pPr>
      <w:r>
        <w:rPr>
          <w:sz w:val="20"/>
          <w:szCs w:val="20"/>
        </w:rPr>
        <w:t xml:space="preserve">First and Last Name + </w:t>
      </w:r>
    </w:p>
    <w:p w14:paraId="542C7F06" w14:textId="77777777" w:rsidR="00D25DF7" w:rsidRDefault="00D25DF7" w:rsidP="00D25DF7">
      <w:pPr>
        <w:rPr>
          <w:sz w:val="20"/>
          <w:szCs w:val="20"/>
        </w:rPr>
      </w:pPr>
      <w:r>
        <w:rPr>
          <w:sz w:val="20"/>
          <w:szCs w:val="20"/>
        </w:rPr>
        <w:t xml:space="preserve">Title or Position + </w:t>
      </w:r>
    </w:p>
    <w:p w14:paraId="4A11E66D" w14:textId="77777777" w:rsidR="00D25DF7" w:rsidRDefault="00D25DF7" w:rsidP="00D25DF7">
      <w:pPr>
        <w:rPr>
          <w:sz w:val="20"/>
          <w:szCs w:val="20"/>
        </w:rPr>
      </w:pPr>
      <w:r>
        <w:rPr>
          <w:sz w:val="20"/>
          <w:szCs w:val="20"/>
        </w:rPr>
        <w:t>Institution or Practice Site</w:t>
      </w:r>
    </w:p>
    <w:p w14:paraId="2BC1D2A5" w14:textId="77777777" w:rsidR="00D25DF7" w:rsidRDefault="00D25DF7" w:rsidP="00D25DF7">
      <w:pPr>
        <w:rPr>
          <w:sz w:val="20"/>
          <w:szCs w:val="20"/>
        </w:rPr>
      </w:pPr>
      <w:r>
        <w:rPr>
          <w:sz w:val="20"/>
          <w:szCs w:val="20"/>
        </w:rPr>
        <w:t>Department</w:t>
      </w:r>
    </w:p>
    <w:p w14:paraId="45BABEC3" w14:textId="77777777" w:rsidR="00D25DF7" w:rsidRDefault="00D25DF7" w:rsidP="00D25DF7">
      <w:pPr>
        <w:rPr>
          <w:sz w:val="20"/>
          <w:szCs w:val="20"/>
        </w:rPr>
      </w:pPr>
      <w:r>
        <w:rPr>
          <w:sz w:val="20"/>
          <w:szCs w:val="20"/>
        </w:rPr>
        <w:t>City, State</w:t>
      </w:r>
    </w:p>
    <w:p w14:paraId="00755998" w14:textId="77777777" w:rsidR="00D25DF7" w:rsidRDefault="00D25DF7" w:rsidP="008D2705">
      <w:pPr>
        <w:rPr>
          <w:sz w:val="20"/>
          <w:szCs w:val="20"/>
        </w:rPr>
      </w:pPr>
    </w:p>
    <w:p w14:paraId="11FE7FA9" w14:textId="77777777" w:rsidR="006470BB" w:rsidRDefault="006470BB" w:rsidP="008D2705">
      <w:pPr>
        <w:rPr>
          <w:sz w:val="20"/>
          <w:szCs w:val="20"/>
        </w:rPr>
      </w:pPr>
    </w:p>
    <w:p w14:paraId="7214D97B" w14:textId="77777777" w:rsidR="006470BB" w:rsidRDefault="006470BB" w:rsidP="008D2705">
      <w:pPr>
        <w:rPr>
          <w:sz w:val="20"/>
          <w:szCs w:val="20"/>
        </w:rPr>
      </w:pPr>
      <w:r w:rsidRPr="006470BB">
        <w:rPr>
          <w:sz w:val="20"/>
          <w:szCs w:val="20"/>
          <w:highlight w:val="yellow"/>
        </w:rPr>
        <w:t>NOTE:</w:t>
      </w:r>
    </w:p>
    <w:p w14:paraId="24AF88E5" w14:textId="1DF4E040" w:rsidR="006470BB" w:rsidRDefault="006470BB" w:rsidP="008D2705">
      <w:pPr>
        <w:rPr>
          <w:sz w:val="20"/>
          <w:szCs w:val="20"/>
        </w:rPr>
      </w:pPr>
      <w:r>
        <w:rPr>
          <w:sz w:val="20"/>
          <w:szCs w:val="20"/>
        </w:rPr>
        <w:t>Dear Author,</w:t>
      </w:r>
    </w:p>
    <w:p w14:paraId="65570093" w14:textId="4068889C" w:rsidR="006470BB" w:rsidRDefault="006470BB" w:rsidP="008D2705">
      <w:pPr>
        <w:rPr>
          <w:sz w:val="20"/>
          <w:szCs w:val="20"/>
        </w:rPr>
      </w:pPr>
      <w:r>
        <w:rPr>
          <w:sz w:val="20"/>
          <w:szCs w:val="20"/>
        </w:rPr>
        <w:t>By submitting this article via email to EBM Consult or one of its editors you are releasing all rights and ownership of the contents to EBM Consult, LLC to use at its discretion including, but not limited too, printing, posting on the website</w:t>
      </w:r>
      <w:r w:rsidR="00FE6793">
        <w:rPr>
          <w:sz w:val="20"/>
          <w:szCs w:val="20"/>
        </w:rPr>
        <w:t xml:space="preserve">.  If you have any questions please feel free to email:  </w:t>
      </w:r>
      <w:hyperlink r:id="rId8" w:history="1">
        <w:r w:rsidR="00FE6793" w:rsidRPr="00BE0E5C">
          <w:rPr>
            <w:rStyle w:val="Hyperlink"/>
            <w:sz w:val="20"/>
            <w:szCs w:val="20"/>
          </w:rPr>
          <w:t>editor@ebmconsult.com</w:t>
        </w:r>
      </w:hyperlink>
      <w:r w:rsidR="00FE6793">
        <w:rPr>
          <w:sz w:val="20"/>
          <w:szCs w:val="20"/>
        </w:rPr>
        <w:t xml:space="preserve"> </w:t>
      </w:r>
    </w:p>
    <w:p w14:paraId="054D9D58" w14:textId="0D99F630" w:rsidR="00FE6793" w:rsidRPr="005561AC" w:rsidRDefault="00FE6793" w:rsidP="008D2705">
      <w:pPr>
        <w:rPr>
          <w:sz w:val="20"/>
          <w:szCs w:val="20"/>
        </w:rPr>
      </w:pPr>
      <w:r>
        <w:rPr>
          <w:sz w:val="20"/>
          <w:szCs w:val="20"/>
        </w:rPr>
        <w:t xml:space="preserve">Thank you. </w:t>
      </w:r>
    </w:p>
    <w:sectPr w:rsidR="00FE6793" w:rsidRPr="005561AC" w:rsidSect="008D27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C00AD"/>
    <w:multiLevelType w:val="hybridMultilevel"/>
    <w:tmpl w:val="22FC9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05"/>
    <w:rsid w:val="000051DD"/>
    <w:rsid w:val="00035158"/>
    <w:rsid w:val="00040C31"/>
    <w:rsid w:val="00092F1D"/>
    <w:rsid w:val="000B596A"/>
    <w:rsid w:val="000C69E8"/>
    <w:rsid w:val="00124284"/>
    <w:rsid w:val="001246CA"/>
    <w:rsid w:val="00137BC5"/>
    <w:rsid w:val="00146D6B"/>
    <w:rsid w:val="00152602"/>
    <w:rsid w:val="00171404"/>
    <w:rsid w:val="00190C66"/>
    <w:rsid w:val="001D4246"/>
    <w:rsid w:val="001E0644"/>
    <w:rsid w:val="001E0E2B"/>
    <w:rsid w:val="001F11E9"/>
    <w:rsid w:val="00216A3A"/>
    <w:rsid w:val="00241BDA"/>
    <w:rsid w:val="00252936"/>
    <w:rsid w:val="00253064"/>
    <w:rsid w:val="00256AC8"/>
    <w:rsid w:val="0026163E"/>
    <w:rsid w:val="002756EE"/>
    <w:rsid w:val="00290397"/>
    <w:rsid w:val="002A1311"/>
    <w:rsid w:val="002B453B"/>
    <w:rsid w:val="002D11B8"/>
    <w:rsid w:val="002D571E"/>
    <w:rsid w:val="002E0EF4"/>
    <w:rsid w:val="002F059C"/>
    <w:rsid w:val="002F5186"/>
    <w:rsid w:val="00300C34"/>
    <w:rsid w:val="00310FA4"/>
    <w:rsid w:val="00333C6C"/>
    <w:rsid w:val="003828BE"/>
    <w:rsid w:val="003A056F"/>
    <w:rsid w:val="003D072C"/>
    <w:rsid w:val="003E4498"/>
    <w:rsid w:val="00406A92"/>
    <w:rsid w:val="0044462F"/>
    <w:rsid w:val="0048116D"/>
    <w:rsid w:val="004C6B43"/>
    <w:rsid w:val="004C765F"/>
    <w:rsid w:val="0052024E"/>
    <w:rsid w:val="00554AD4"/>
    <w:rsid w:val="005561AC"/>
    <w:rsid w:val="0058499F"/>
    <w:rsid w:val="00586E12"/>
    <w:rsid w:val="005D630D"/>
    <w:rsid w:val="00636AD0"/>
    <w:rsid w:val="006470BB"/>
    <w:rsid w:val="00654E27"/>
    <w:rsid w:val="006863AB"/>
    <w:rsid w:val="006B0200"/>
    <w:rsid w:val="006B7F3D"/>
    <w:rsid w:val="006C73C0"/>
    <w:rsid w:val="006D4F30"/>
    <w:rsid w:val="006D7860"/>
    <w:rsid w:val="006E5FA1"/>
    <w:rsid w:val="00762264"/>
    <w:rsid w:val="007D4ADA"/>
    <w:rsid w:val="007E35F0"/>
    <w:rsid w:val="008003EF"/>
    <w:rsid w:val="008510C0"/>
    <w:rsid w:val="0086748D"/>
    <w:rsid w:val="00894897"/>
    <w:rsid w:val="008C13A9"/>
    <w:rsid w:val="008C1784"/>
    <w:rsid w:val="008D0E39"/>
    <w:rsid w:val="008D2705"/>
    <w:rsid w:val="008F0818"/>
    <w:rsid w:val="008F4A26"/>
    <w:rsid w:val="008F522D"/>
    <w:rsid w:val="009064D7"/>
    <w:rsid w:val="0092223C"/>
    <w:rsid w:val="00946BD8"/>
    <w:rsid w:val="00974AE8"/>
    <w:rsid w:val="00992A23"/>
    <w:rsid w:val="009B31C8"/>
    <w:rsid w:val="009D63B8"/>
    <w:rsid w:val="009E0F05"/>
    <w:rsid w:val="00A371F3"/>
    <w:rsid w:val="00A42618"/>
    <w:rsid w:val="00A453BE"/>
    <w:rsid w:val="00A863C3"/>
    <w:rsid w:val="00AB54CE"/>
    <w:rsid w:val="00AC1651"/>
    <w:rsid w:val="00B06D68"/>
    <w:rsid w:val="00B10CED"/>
    <w:rsid w:val="00B45D92"/>
    <w:rsid w:val="00B50557"/>
    <w:rsid w:val="00B52807"/>
    <w:rsid w:val="00B757EA"/>
    <w:rsid w:val="00BD68E8"/>
    <w:rsid w:val="00BD695F"/>
    <w:rsid w:val="00C21812"/>
    <w:rsid w:val="00C30007"/>
    <w:rsid w:val="00C54C93"/>
    <w:rsid w:val="00CA459A"/>
    <w:rsid w:val="00CA48F1"/>
    <w:rsid w:val="00CC0ABF"/>
    <w:rsid w:val="00CC2A31"/>
    <w:rsid w:val="00CD4421"/>
    <w:rsid w:val="00CD4C6B"/>
    <w:rsid w:val="00CD4F75"/>
    <w:rsid w:val="00CE210C"/>
    <w:rsid w:val="00CE279E"/>
    <w:rsid w:val="00D01240"/>
    <w:rsid w:val="00D169DC"/>
    <w:rsid w:val="00D23FCD"/>
    <w:rsid w:val="00D25DF7"/>
    <w:rsid w:val="00D33C07"/>
    <w:rsid w:val="00D460CD"/>
    <w:rsid w:val="00D72821"/>
    <w:rsid w:val="00D76FB4"/>
    <w:rsid w:val="00D83023"/>
    <w:rsid w:val="00DB691A"/>
    <w:rsid w:val="00DB76FF"/>
    <w:rsid w:val="00E01643"/>
    <w:rsid w:val="00E2118B"/>
    <w:rsid w:val="00E43057"/>
    <w:rsid w:val="00E628FE"/>
    <w:rsid w:val="00E6611E"/>
    <w:rsid w:val="00EB7818"/>
    <w:rsid w:val="00ED361F"/>
    <w:rsid w:val="00EF75DD"/>
    <w:rsid w:val="00F162E2"/>
    <w:rsid w:val="00F844DA"/>
    <w:rsid w:val="00F90A5F"/>
    <w:rsid w:val="00F938A7"/>
    <w:rsid w:val="00FA426C"/>
    <w:rsid w:val="00FE6793"/>
    <w:rsid w:val="00FF0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9883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6AD0"/>
    <w:rPr>
      <w:color w:val="0000FF" w:themeColor="hyperlink"/>
      <w:u w:val="single"/>
    </w:rPr>
  </w:style>
  <w:style w:type="paragraph" w:styleId="ListParagraph">
    <w:name w:val="List Paragraph"/>
    <w:basedOn w:val="Normal"/>
    <w:uiPriority w:val="34"/>
    <w:qFormat/>
    <w:rsid w:val="00CE2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17961">
      <w:bodyDiv w:val="1"/>
      <w:marLeft w:val="0"/>
      <w:marRight w:val="0"/>
      <w:marTop w:val="0"/>
      <w:marBottom w:val="0"/>
      <w:divBdr>
        <w:top w:val="none" w:sz="0" w:space="0" w:color="auto"/>
        <w:left w:val="none" w:sz="0" w:space="0" w:color="auto"/>
        <w:bottom w:val="none" w:sz="0" w:space="0" w:color="auto"/>
        <w:right w:val="none" w:sz="0" w:space="0" w:color="auto"/>
      </w:divBdr>
    </w:div>
    <w:div w:id="18904128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ebmconsult.com/articles/paradigm-hf-trial-angiotensin-neprilysin-inhibition-vs-enalapril-heart-failure" TargetMode="External"/><Relationship Id="rId7" Type="http://schemas.openxmlformats.org/officeDocument/2006/relationships/hyperlink" Target="http://www.cebm.net/wp-content/uploads/2014/06/CEBM-Levels-of-Evidence-2.1.pdf" TargetMode="External"/><Relationship Id="rId8" Type="http://schemas.openxmlformats.org/officeDocument/2006/relationships/hyperlink" Target="mailto:editor@ebmconsult.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3B34-DF44-5847-9492-C3B345B2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1930</Characters>
  <Application>Microsoft Macintosh Word</Application>
  <DocSecurity>0</DocSecurity>
  <Lines>105</Lines>
  <Paragraphs>63</Paragraphs>
  <ScaleCrop>false</ScaleCrop>
  <HeadingPairs>
    <vt:vector size="2" baseType="variant">
      <vt:variant>
        <vt:lpstr>Title</vt:lpstr>
      </vt:variant>
      <vt:variant>
        <vt:i4>1</vt:i4>
      </vt:variant>
    </vt:vector>
  </HeadingPairs>
  <TitlesOfParts>
    <vt:vector size="1" baseType="lpstr">
      <vt:lpstr/>
    </vt:vector>
  </TitlesOfParts>
  <Manager/>
  <Company>EBM Consult, LLC</Company>
  <LinksUpToDate>false</LinksUpToDate>
  <CharactersWithSpaces>2249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EBM Consult</dc:creator>
  <cp:keywords/>
  <dc:description/>
  <cp:lastModifiedBy>Tony B</cp:lastModifiedBy>
  <cp:revision>7</cp:revision>
  <dcterms:created xsi:type="dcterms:W3CDTF">2017-07-04T02:59:00Z</dcterms:created>
  <dcterms:modified xsi:type="dcterms:W3CDTF">2017-07-04T12:55:00Z</dcterms:modified>
  <cp:category/>
</cp:coreProperties>
</file>